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1" w:rsidRDefault="00535761" w:rsidP="00535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35761" w:rsidRDefault="00535761" w:rsidP="00535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5761" w:rsidRDefault="00535761" w:rsidP="00535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535761" w:rsidRDefault="00B6522E" w:rsidP="00535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57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14.11.2018 </w:t>
      </w:r>
      <w:r w:rsidR="00535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1102</w:t>
      </w:r>
      <w:bookmarkStart w:id="0" w:name="_GoBack"/>
      <w:bookmarkEnd w:id="0"/>
    </w:p>
    <w:p w:rsidR="00535761" w:rsidRDefault="00535761" w:rsidP="001B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C2" w:rsidRDefault="001B47C2">
      <w:pPr>
        <w:rPr>
          <w:rFonts w:ascii="Times New Roman" w:hAnsi="Times New Roman" w:cs="Times New Roman"/>
          <w:sz w:val="20"/>
          <w:szCs w:val="20"/>
        </w:rPr>
      </w:pPr>
    </w:p>
    <w:p w:rsidR="001B47C2" w:rsidRDefault="001B47C2">
      <w:pPr>
        <w:rPr>
          <w:rFonts w:ascii="Times New Roman" w:hAnsi="Times New Roman" w:cs="Times New Roman"/>
          <w:sz w:val="20"/>
          <w:szCs w:val="20"/>
        </w:rPr>
      </w:pPr>
    </w:p>
    <w:p w:rsidR="001B47C2" w:rsidRDefault="001B47C2">
      <w:pPr>
        <w:rPr>
          <w:rFonts w:ascii="Times New Roman" w:hAnsi="Times New Roman" w:cs="Times New Roman"/>
          <w:sz w:val="20"/>
          <w:szCs w:val="20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47C2" w:rsidRPr="00D879A9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9A9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1B47C2" w:rsidRPr="00D879A9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9A9">
        <w:rPr>
          <w:rFonts w:ascii="Times New Roman" w:hAnsi="Times New Roman" w:cs="Times New Roman"/>
          <w:b/>
          <w:sz w:val="32"/>
          <w:szCs w:val="32"/>
        </w:rPr>
        <w:t>муниципального казенного предприятия</w:t>
      </w:r>
    </w:p>
    <w:p w:rsidR="001B47C2" w:rsidRPr="00D879A9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9A9">
        <w:rPr>
          <w:rFonts w:ascii="Times New Roman" w:hAnsi="Times New Roman" w:cs="Times New Roman"/>
          <w:b/>
          <w:sz w:val="32"/>
          <w:szCs w:val="32"/>
        </w:rPr>
        <w:t>Вилючинского городского округа</w:t>
      </w:r>
    </w:p>
    <w:p w:rsidR="001B47C2" w:rsidRPr="00D879A9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9A9">
        <w:rPr>
          <w:rFonts w:ascii="Times New Roman" w:hAnsi="Times New Roman" w:cs="Times New Roman"/>
          <w:b/>
          <w:sz w:val="32"/>
          <w:szCs w:val="32"/>
        </w:rPr>
        <w:t>«Вилючинский водоканал»</w:t>
      </w:r>
    </w:p>
    <w:p w:rsidR="001B47C2" w:rsidRP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61" w:rsidRDefault="00535761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761" w:rsidRDefault="00535761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 Камчатского края</w:t>
      </w:r>
    </w:p>
    <w:p w:rsidR="001B47C2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A9" w:rsidRDefault="00D879A9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C2" w:rsidRPr="00226868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B47C2" w:rsidRPr="00226868" w:rsidRDefault="001B47C2" w:rsidP="001B4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C2" w:rsidRDefault="001B47C2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9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64906">
        <w:rPr>
          <w:rFonts w:ascii="Times New Roman" w:hAnsi="Times New Roman" w:cs="Times New Roman"/>
          <w:sz w:val="28"/>
          <w:szCs w:val="28"/>
        </w:rPr>
        <w:t>Муниципальное казенное предприятие Вилючинского городского округа «Вилючинский водоканал»</w:t>
      </w:r>
      <w:r w:rsidR="00B87932">
        <w:rPr>
          <w:rFonts w:ascii="Times New Roman" w:hAnsi="Times New Roman" w:cs="Times New Roman"/>
          <w:sz w:val="28"/>
          <w:szCs w:val="28"/>
        </w:rPr>
        <w:t xml:space="preserve"> (далее – Казенное предприяти</w:t>
      </w:r>
      <w:r w:rsidR="00786BD7">
        <w:rPr>
          <w:rFonts w:ascii="Times New Roman" w:hAnsi="Times New Roman" w:cs="Times New Roman"/>
          <w:sz w:val="28"/>
          <w:szCs w:val="28"/>
        </w:rPr>
        <w:t>е)</w:t>
      </w:r>
      <w:r w:rsidRPr="00D64906">
        <w:rPr>
          <w:rFonts w:ascii="Times New Roman" w:hAnsi="Times New Roman" w:cs="Times New Roman"/>
          <w:sz w:val="28"/>
          <w:szCs w:val="28"/>
        </w:rPr>
        <w:t xml:space="preserve"> создано на основании </w:t>
      </w:r>
      <w:r w:rsidR="00B8793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самоуправления», </w:t>
      </w:r>
      <w:r w:rsidRPr="00D6490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64906" w:rsidRPr="00D64906">
        <w:rPr>
          <w:rFonts w:ascii="Times New Roman" w:hAnsi="Times New Roman" w:cs="Times New Roman"/>
          <w:sz w:val="28"/>
          <w:szCs w:val="28"/>
          <w:shd w:val="clear" w:color="auto" w:fill="FFFFFF"/>
        </w:rPr>
        <w:t>14.11.2002 № 161-ФЗ «О государственных и муниципальных унитарных предприятиях», Устава Вилючинского городского округа закрытого административно-территориального образования города В</w:t>
      </w:r>
      <w:r w:rsidR="00D64906">
        <w:rPr>
          <w:rFonts w:ascii="Times New Roman" w:hAnsi="Times New Roman" w:cs="Times New Roman"/>
          <w:sz w:val="28"/>
          <w:szCs w:val="28"/>
          <w:shd w:val="clear" w:color="auto" w:fill="FFFFFF"/>
        </w:rPr>
        <w:t>илючинска К</w:t>
      </w:r>
      <w:r w:rsidR="00D64906" w:rsidRPr="00D64906">
        <w:rPr>
          <w:rFonts w:ascii="Times New Roman" w:hAnsi="Times New Roman" w:cs="Times New Roman"/>
          <w:sz w:val="28"/>
          <w:szCs w:val="28"/>
          <w:shd w:val="clear" w:color="auto" w:fill="FFFFFF"/>
        </w:rPr>
        <w:t>амчатского края, решения Думы Вилючинского городского округа от 06.12.2012 № 173/27-5 «О муниципальных унитарных предприятиях</w:t>
      </w:r>
      <w:proofErr w:type="gramEnd"/>
      <w:r w:rsidR="00D64906" w:rsidRPr="00D64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Вилючинского городского округа»</w:t>
      </w:r>
      <w:r w:rsidR="00786B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BD7" w:rsidRDefault="00786BD7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Казенное предприятие является коммерческой организацией, не наделенное правом собственности на имущество, закрепленное за ней </w:t>
      </w:r>
      <w:r w:rsidR="00264DD2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собственником. Деятельность казенного предприятия осуществляется в соответствии со  сметой доходов и расходов, утверждаемой собственником его имущества.</w:t>
      </w:r>
    </w:p>
    <w:p w:rsidR="00264DD2" w:rsidRDefault="00264DD2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Казенное предприятие является унитарным предприятием, основанным на праве оперативного управления.</w:t>
      </w:r>
    </w:p>
    <w:p w:rsidR="00264DD2" w:rsidRDefault="00264DD2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Учредителем Казенного предприятия является Вилючинский городской округ закрыто</w:t>
      </w:r>
      <w:r w:rsidR="003A23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административно-те</w:t>
      </w:r>
      <w:r w:rsidR="003A23D0">
        <w:rPr>
          <w:rFonts w:ascii="Times New Roman" w:hAnsi="Times New Roman" w:cs="Times New Roman"/>
          <w:sz w:val="28"/>
          <w:szCs w:val="28"/>
          <w:shd w:val="clear" w:color="auto" w:fill="FFFFFF"/>
        </w:rPr>
        <w:t>рриториальное образование город Вилючинск Камчатского края</w:t>
      </w:r>
      <w:r w:rsidR="00947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 администрации Вилючинского городского округа (далее – учредитель)</w:t>
      </w:r>
      <w:r w:rsidR="003A23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DA1" w:rsidRDefault="00947DA1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функции и п</w:t>
      </w:r>
      <w:r w:rsidR="003A23D0">
        <w:rPr>
          <w:rFonts w:ascii="Times New Roman" w:hAnsi="Times New Roman" w:cs="Times New Roman"/>
          <w:sz w:val="28"/>
          <w:szCs w:val="28"/>
          <w:shd w:val="clear" w:color="auto" w:fill="FFFFFF"/>
        </w:rPr>
        <w:t>олномочия учредителя Казенного предприятия осуществляет Отдел по управлению городским хозяйством администрации Вилючинского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DA1" w:rsidRDefault="00947DA1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Собственником имущества казенного предприятия является Вилючинский городской округ, от имени которого соответствующие полномочия осуществляет учредитель.</w:t>
      </w:r>
    </w:p>
    <w:p w:rsidR="00FD2DAA" w:rsidRDefault="005852B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по управлению муниципальным имуществом администрации Вилючинского городского округа </w:t>
      </w:r>
      <w:r w:rsidR="00947DA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отдельные функции и полномочия собственника Казенного предприятия</w:t>
      </w:r>
      <w:r w:rsidR="00FD2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7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23D0" w:rsidRDefault="003A23D0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 Полное наиме</w:t>
      </w:r>
      <w:r w:rsidR="00EF59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ование Казенного предприятия: Муниципальное казенное предприятие Вилючинского городского округа «Вилючинский водоканал». Сокращенное наименование Казенного предприятия:</w:t>
      </w:r>
      <w:r w:rsidR="00EF5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МКП </w:t>
      </w:r>
      <w:r w:rsidR="00941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ВГО </w:t>
      </w:r>
      <w:r w:rsidR="00EF5919">
        <w:rPr>
          <w:rFonts w:ascii="Times New Roman" w:hAnsi="Times New Roman" w:cs="Times New Roman"/>
          <w:sz w:val="28"/>
          <w:szCs w:val="28"/>
          <w:shd w:val="clear" w:color="auto" w:fill="FFFFFF"/>
        </w:rPr>
        <w:t>«Вилючинский водоканал».</w:t>
      </w:r>
    </w:p>
    <w:p w:rsidR="00EF5919" w:rsidRDefault="00EF5919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Казенное предприятие является юридическим лицом </w:t>
      </w:r>
      <w:r w:rsidR="00585D4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 его государственной регистрации. Казенное предприятие имеет самостоятельный баланс, круглую печать и угловой штамп с полным фирменным наименованием на русском языке и указанием на его  место нахождения. Казенное предприятие вправе  в установленном порядке открывать банковские счета на территории Российской Федерации и за ее пределами.</w:t>
      </w:r>
    </w:p>
    <w:p w:rsidR="00EF5919" w:rsidRDefault="00EF5919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 w:rsidR="0019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Казенное предприятие от своего имени приобретает и осуществляет имущественные и личные неимущественные  права, </w:t>
      </w:r>
      <w:proofErr w:type="gramStart"/>
      <w:r w:rsidR="00194D24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обязанности</w:t>
      </w:r>
      <w:proofErr w:type="gramEnd"/>
      <w:r w:rsidR="0019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выступает истцом и ответчиком в суде в </w:t>
      </w:r>
      <w:r w:rsidR="006432D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законодательством Р</w:t>
      </w:r>
      <w:r w:rsidR="00194D24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Федерации.</w:t>
      </w:r>
    </w:p>
    <w:p w:rsidR="00194D24" w:rsidRDefault="00194D24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1.7. Казенное предприятие  отвечает по своим обязательствам всем принадлежащим ему имуществом. При недостаточности имущества Казенного предприятия субсидиарную ответственность по его обязательствам несет Учредитель. </w:t>
      </w:r>
    </w:p>
    <w:p w:rsidR="006432DF" w:rsidRDefault="00226868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1.8. Место нахождения </w:t>
      </w:r>
      <w:r w:rsidR="00D05C4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азенного предприятия (юридический и фактический адрес): 684090, Камчатский</w:t>
      </w:r>
      <w:r w:rsidR="00B87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край, г. Вилючинск, ул. Мира,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д.16.</w:t>
      </w:r>
    </w:p>
    <w:p w:rsidR="00226868" w:rsidRDefault="00226868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2DF" w:rsidRPr="00226868" w:rsidRDefault="006432DF" w:rsidP="00226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68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Цели, предмет и виды деятельности</w:t>
      </w:r>
    </w:p>
    <w:p w:rsidR="006432DF" w:rsidRDefault="006432DF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2DF" w:rsidRDefault="006432DF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Казенное предприятие осуществляет свою деятельность в соответствии с предметом и целями деятельности, определенными Федеральным законом от 14.11.2002 № 161-ФЗ «О государственных и муниципальных унитарных предприятиях» и настоящим Уставом.</w:t>
      </w:r>
    </w:p>
    <w:p w:rsidR="006432DF" w:rsidRDefault="000B3791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97BA7">
        <w:rPr>
          <w:rFonts w:ascii="Times New Roman" w:hAnsi="Times New Roman" w:cs="Times New Roman"/>
          <w:sz w:val="28"/>
          <w:szCs w:val="28"/>
        </w:rPr>
        <w:t>Предметом деятельности К</w:t>
      </w:r>
      <w:r w:rsidR="001115E9">
        <w:rPr>
          <w:rFonts w:ascii="Times New Roman" w:hAnsi="Times New Roman" w:cs="Times New Roman"/>
          <w:sz w:val="28"/>
          <w:szCs w:val="28"/>
        </w:rPr>
        <w:t>азенного предприятия является решение социальных задач мун</w:t>
      </w:r>
      <w:r w:rsidR="00904023">
        <w:rPr>
          <w:rFonts w:ascii="Times New Roman" w:hAnsi="Times New Roman" w:cs="Times New Roman"/>
          <w:sz w:val="28"/>
          <w:szCs w:val="28"/>
        </w:rPr>
        <w:t>иц</w:t>
      </w:r>
      <w:r w:rsidR="001115E9">
        <w:rPr>
          <w:rFonts w:ascii="Times New Roman" w:hAnsi="Times New Roman" w:cs="Times New Roman"/>
          <w:sz w:val="28"/>
          <w:szCs w:val="28"/>
        </w:rPr>
        <w:t>ипального образования, связанных с обеспечением жизнедеятельности населения В</w:t>
      </w:r>
      <w:r w:rsidR="00297BA7">
        <w:rPr>
          <w:rFonts w:ascii="Times New Roman" w:hAnsi="Times New Roman" w:cs="Times New Roman"/>
          <w:sz w:val="28"/>
          <w:szCs w:val="28"/>
        </w:rPr>
        <w:t>илючинского городского округа.</w:t>
      </w:r>
    </w:p>
    <w:p w:rsidR="00904023" w:rsidRDefault="000B3791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04023">
        <w:rPr>
          <w:rFonts w:ascii="Times New Roman" w:hAnsi="Times New Roman" w:cs="Times New Roman"/>
          <w:sz w:val="28"/>
          <w:szCs w:val="28"/>
        </w:rPr>
        <w:t>Основными целями деятельности предприятия являются выполнение работ, оказание услуг</w:t>
      </w:r>
      <w:r w:rsidR="00297BA7">
        <w:rPr>
          <w:rFonts w:ascii="Times New Roman" w:hAnsi="Times New Roman" w:cs="Times New Roman"/>
          <w:sz w:val="28"/>
          <w:szCs w:val="28"/>
        </w:rPr>
        <w:t xml:space="preserve"> по водоснабжению и водоотведению</w:t>
      </w:r>
      <w:r w:rsidR="00904023">
        <w:rPr>
          <w:rFonts w:ascii="Times New Roman" w:hAnsi="Times New Roman" w:cs="Times New Roman"/>
          <w:sz w:val="28"/>
          <w:szCs w:val="28"/>
        </w:rPr>
        <w:t xml:space="preserve">, производство продукции с целью удовлетворения социально-общественных потребностей </w:t>
      </w:r>
      <w:r w:rsidR="00297BA7">
        <w:rPr>
          <w:rFonts w:ascii="Times New Roman" w:hAnsi="Times New Roman" w:cs="Times New Roman"/>
          <w:sz w:val="28"/>
          <w:szCs w:val="28"/>
        </w:rPr>
        <w:t>и</w:t>
      </w:r>
      <w:r w:rsidR="00904023">
        <w:rPr>
          <w:rFonts w:ascii="Times New Roman" w:hAnsi="Times New Roman" w:cs="Times New Roman"/>
          <w:sz w:val="28"/>
          <w:szCs w:val="28"/>
        </w:rPr>
        <w:t xml:space="preserve"> извлечения прибыли.</w:t>
      </w:r>
    </w:p>
    <w:p w:rsidR="00904023" w:rsidRDefault="000B3791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04023">
        <w:rPr>
          <w:rFonts w:ascii="Times New Roman" w:hAnsi="Times New Roman" w:cs="Times New Roman"/>
          <w:sz w:val="28"/>
          <w:szCs w:val="28"/>
        </w:rPr>
        <w:t>Для достижения целей, указанных в пункте 2.3 настоящего Устава Казенное предприятие осуществляет следующие виды деятельности:</w:t>
      </w:r>
    </w:p>
    <w:p w:rsidR="00904023" w:rsidRDefault="00904023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5D4A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>, очистка и распределение воды;</w:t>
      </w:r>
    </w:p>
    <w:p w:rsidR="00904023" w:rsidRDefault="00585D4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023">
        <w:rPr>
          <w:rFonts w:ascii="Times New Roman" w:hAnsi="Times New Roman" w:cs="Times New Roman"/>
          <w:sz w:val="28"/>
          <w:szCs w:val="28"/>
        </w:rPr>
        <w:t xml:space="preserve">) производство общестроительных работ по прокладке  местных </w:t>
      </w:r>
      <w:r>
        <w:rPr>
          <w:rFonts w:ascii="Times New Roman" w:hAnsi="Times New Roman" w:cs="Times New Roman"/>
          <w:sz w:val="28"/>
          <w:szCs w:val="28"/>
        </w:rPr>
        <w:t>инженерных коммуникаций (трубопроводов, водопроводных сетей, резервуаров для хранения воды)</w:t>
      </w:r>
      <w:r w:rsidR="00904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бурение скважин на воду,</w:t>
      </w:r>
      <w:r w:rsidR="00904023">
        <w:rPr>
          <w:rFonts w:ascii="Times New Roman" w:hAnsi="Times New Roman" w:cs="Times New Roman"/>
          <w:sz w:val="28"/>
          <w:szCs w:val="28"/>
        </w:rPr>
        <w:t xml:space="preserve">  включая взаимосвязанные вспомогательные работы;</w:t>
      </w:r>
    </w:p>
    <w:p w:rsidR="00904023" w:rsidRDefault="00585D4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023">
        <w:rPr>
          <w:rFonts w:ascii="Times New Roman" w:hAnsi="Times New Roman" w:cs="Times New Roman"/>
          <w:sz w:val="28"/>
          <w:szCs w:val="28"/>
        </w:rPr>
        <w:t>) производство санитарно-технических работ</w:t>
      </w:r>
      <w:r>
        <w:rPr>
          <w:rFonts w:ascii="Times New Roman" w:hAnsi="Times New Roman" w:cs="Times New Roman"/>
          <w:sz w:val="28"/>
          <w:szCs w:val="28"/>
        </w:rPr>
        <w:t>, монтаж водопроводных систем, систем кондиционирования воздуха</w:t>
      </w:r>
      <w:r w:rsidR="00904023">
        <w:rPr>
          <w:rFonts w:ascii="Times New Roman" w:hAnsi="Times New Roman" w:cs="Times New Roman"/>
          <w:sz w:val="28"/>
          <w:szCs w:val="28"/>
        </w:rPr>
        <w:t>;</w:t>
      </w:r>
    </w:p>
    <w:p w:rsidR="00904023" w:rsidRDefault="00585D4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4023">
        <w:rPr>
          <w:rFonts w:ascii="Times New Roman" w:hAnsi="Times New Roman" w:cs="Times New Roman"/>
          <w:sz w:val="28"/>
          <w:szCs w:val="28"/>
        </w:rPr>
        <w:t>) технические испытания,</w:t>
      </w:r>
      <w:r>
        <w:rPr>
          <w:rFonts w:ascii="Times New Roman" w:hAnsi="Times New Roman" w:cs="Times New Roman"/>
          <w:sz w:val="28"/>
          <w:szCs w:val="28"/>
        </w:rPr>
        <w:t xml:space="preserve"> анализ состава и чистоты материалов и веществ,</w:t>
      </w:r>
      <w:r w:rsidR="00904023">
        <w:rPr>
          <w:rFonts w:ascii="Times New Roman" w:hAnsi="Times New Roman" w:cs="Times New Roman"/>
          <w:sz w:val="28"/>
          <w:szCs w:val="28"/>
        </w:rPr>
        <w:t xml:space="preserve"> исследования и сертификация</w:t>
      </w:r>
      <w:r w:rsidR="00D71ECF">
        <w:rPr>
          <w:rFonts w:ascii="Times New Roman" w:hAnsi="Times New Roman" w:cs="Times New Roman"/>
          <w:sz w:val="28"/>
          <w:szCs w:val="28"/>
        </w:rPr>
        <w:t>;</w:t>
      </w:r>
    </w:p>
    <w:p w:rsidR="00B91CEB" w:rsidRDefault="00585D4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ECF">
        <w:rPr>
          <w:rFonts w:ascii="Times New Roman" w:hAnsi="Times New Roman" w:cs="Times New Roman"/>
          <w:sz w:val="28"/>
          <w:szCs w:val="28"/>
        </w:rPr>
        <w:t>) сбор и обработка сточных вод</w:t>
      </w:r>
      <w:r w:rsidR="00B91CEB">
        <w:rPr>
          <w:rFonts w:ascii="Times New Roman" w:hAnsi="Times New Roman" w:cs="Times New Roman"/>
          <w:sz w:val="28"/>
          <w:szCs w:val="28"/>
        </w:rPr>
        <w:t>;</w:t>
      </w:r>
    </w:p>
    <w:p w:rsidR="00D71ECF" w:rsidRDefault="00585D4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791">
        <w:rPr>
          <w:rFonts w:ascii="Times New Roman" w:hAnsi="Times New Roman" w:cs="Times New Roman"/>
          <w:sz w:val="28"/>
          <w:szCs w:val="28"/>
        </w:rPr>
        <w:t xml:space="preserve">) сбор, обработка и утилизация </w:t>
      </w:r>
      <w:r>
        <w:rPr>
          <w:rFonts w:ascii="Times New Roman" w:hAnsi="Times New Roman" w:cs="Times New Roman"/>
          <w:sz w:val="28"/>
          <w:szCs w:val="28"/>
        </w:rPr>
        <w:t xml:space="preserve">опасных и неопасных </w:t>
      </w:r>
      <w:r w:rsidR="000B3791">
        <w:rPr>
          <w:rFonts w:ascii="Times New Roman" w:hAnsi="Times New Roman" w:cs="Times New Roman"/>
          <w:sz w:val="28"/>
          <w:szCs w:val="28"/>
        </w:rPr>
        <w:t>отходов;</w:t>
      </w:r>
    </w:p>
    <w:p w:rsidR="000B3791" w:rsidRDefault="00585D4A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CEB">
        <w:rPr>
          <w:rFonts w:ascii="Times New Roman" w:hAnsi="Times New Roman" w:cs="Times New Roman"/>
          <w:sz w:val="28"/>
          <w:szCs w:val="28"/>
        </w:rPr>
        <w:t>)</w:t>
      </w:r>
      <w:r w:rsidR="000B3791">
        <w:rPr>
          <w:rFonts w:ascii="Times New Roman" w:hAnsi="Times New Roman" w:cs="Times New Roman"/>
          <w:sz w:val="28"/>
          <w:szCs w:val="28"/>
        </w:rPr>
        <w:t xml:space="preserve"> иные незапрещенные законодательством Российской Федерации виды деятельности, соответствующие целям создания Казенного предприятия.</w:t>
      </w:r>
    </w:p>
    <w:p w:rsidR="000B3791" w:rsidRDefault="000B3791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 Казенного предприятия осуществлять деятельность, на которую в соответствии с законодательством требуется специальное разрешение, возникает у казенного предприятия с момента его получения и прекращается по истечении срока его действия, если иное не установлено законодательством</w:t>
      </w:r>
      <w:r w:rsidR="00B879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67C" w:rsidRDefault="0059567C" w:rsidP="00D6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7C" w:rsidRPr="00226868" w:rsidRDefault="0059567C" w:rsidP="00595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8">
        <w:rPr>
          <w:rFonts w:ascii="Times New Roman" w:hAnsi="Times New Roman" w:cs="Times New Roman"/>
          <w:b/>
          <w:sz w:val="28"/>
          <w:szCs w:val="28"/>
        </w:rPr>
        <w:t>3. Имущество и финансы Казенного предприятия</w:t>
      </w:r>
    </w:p>
    <w:p w:rsidR="0059567C" w:rsidRPr="00226868" w:rsidRDefault="0059567C" w:rsidP="00595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7C" w:rsidRDefault="0059567C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Имущество Казенного предприятия находится в муниципальной собственности и принадлежит Казенному предприятию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управления, является неделимым и не может быть распределено по вкладам (долям, паям), в том числе и между работниками Казенного предприятия.</w:t>
      </w:r>
    </w:p>
    <w:p w:rsidR="00226868" w:rsidRDefault="00226868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Плоды, продукция и доходы от использования имущества, находящегося в оперативном управлении Казенного предприятия, а также имущество, приобретенное по договору или иным основаниям, являются муниципальной собственностью и поступают в оперативное управление</w:t>
      </w:r>
      <w:r w:rsidR="00E473C2">
        <w:rPr>
          <w:rFonts w:ascii="Times New Roman" w:hAnsi="Times New Roman" w:cs="Times New Roman"/>
          <w:sz w:val="28"/>
          <w:szCs w:val="28"/>
        </w:rPr>
        <w:t xml:space="preserve"> Казенного предприятия.</w:t>
      </w:r>
    </w:p>
    <w:p w:rsidR="00040A18" w:rsidRDefault="00040A18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Казенное предприятие осуществляет владение, пользование и распоряжение имуществом, закрепленным за ним, в пределах установленных законом, в соответствии с целями своей деятельности, заданием собственника и назначением имущества.</w:t>
      </w:r>
    </w:p>
    <w:p w:rsidR="00040A18" w:rsidRDefault="00040A18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Право на имущество, закрепленное за казенным предприятием на праве оперативного управления</w:t>
      </w:r>
      <w:r w:rsidR="00632E26">
        <w:rPr>
          <w:rFonts w:ascii="Times New Roman" w:hAnsi="Times New Roman" w:cs="Times New Roman"/>
          <w:sz w:val="28"/>
          <w:szCs w:val="28"/>
        </w:rPr>
        <w:t>, возникает с момента передачи  такого имущества Казенному предприятию, если иное не предусмотрено федеральным законом и не установлено решением собственника о передаче имущества.</w:t>
      </w:r>
    </w:p>
    <w:p w:rsidR="00632E26" w:rsidRDefault="00632E26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Имущество унитарного предприятия формируется за счет:</w:t>
      </w:r>
    </w:p>
    <w:p w:rsidR="00632E26" w:rsidRDefault="00632E26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имущества, закрепленного за Казенным предприятием на праве оперативного управления;</w:t>
      </w:r>
    </w:p>
    <w:p w:rsidR="00632E26" w:rsidRDefault="00632E26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 Казенного предприятия</w:t>
      </w:r>
      <w:r w:rsidR="00B8793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32">
        <w:rPr>
          <w:rFonts w:ascii="Times New Roman" w:hAnsi="Times New Roman" w:cs="Times New Roman"/>
          <w:sz w:val="28"/>
          <w:szCs w:val="28"/>
        </w:rPr>
        <w:t xml:space="preserve">в результате 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B87932" w:rsidRDefault="00632E26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средств, привлекаемых в форме заимствований (кредиты</w:t>
      </w:r>
      <w:r w:rsidR="00B87932">
        <w:rPr>
          <w:rFonts w:ascii="Times New Roman" w:hAnsi="Times New Roman" w:cs="Times New Roman"/>
          <w:sz w:val="28"/>
          <w:szCs w:val="28"/>
        </w:rPr>
        <w:t xml:space="preserve"> банков и иных кредитных организаций);</w:t>
      </w:r>
    </w:p>
    <w:p w:rsidR="00B87932" w:rsidRDefault="00B87932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-амортизационных отчислений;</w:t>
      </w:r>
    </w:p>
    <w:p w:rsidR="00B87932" w:rsidRDefault="00585D4A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капитальных</w:t>
      </w:r>
      <w:r w:rsidR="00B87932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7932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B87932" w:rsidRDefault="00B87932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</w:t>
      </w:r>
      <w:r w:rsidR="00585D4A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взнос</w:t>
      </w:r>
      <w:r w:rsidR="00585D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(пожертвовани</w:t>
      </w:r>
      <w:r w:rsidR="00585D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организаций и граждан;</w:t>
      </w:r>
    </w:p>
    <w:p w:rsidR="00B87932" w:rsidRDefault="00B87932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3EF">
        <w:rPr>
          <w:rFonts w:ascii="Times New Roman" w:hAnsi="Times New Roman" w:cs="Times New Roman"/>
          <w:sz w:val="28"/>
          <w:szCs w:val="28"/>
        </w:rPr>
        <w:t>средств, выделенных в установленном порядке из местного бюджета;</w:t>
      </w:r>
    </w:p>
    <w:p w:rsidR="00632E26" w:rsidRDefault="00632E26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</w:t>
      </w:r>
      <w:r w:rsidR="004E03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противоречащих законодательству источников.</w:t>
      </w:r>
    </w:p>
    <w:p w:rsidR="00226868" w:rsidRDefault="00226868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Казенное предприятие вправе отчуждать или иным способом распоряжаться принадлежащим ему имуществом только с согласия собственника.</w:t>
      </w:r>
    </w:p>
    <w:p w:rsidR="00E473C2" w:rsidRDefault="00226868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Казенное предприятие вправе распоряжаться принадлежащим ему имуществом, в том числе с согласия собственника, только в пределах, не лишающих его возможности осуществлять деятельность,  предмет и цели которой определены настоящим Уставом.</w:t>
      </w:r>
      <w:r w:rsidR="00E473C2">
        <w:rPr>
          <w:rFonts w:ascii="Times New Roman" w:hAnsi="Times New Roman" w:cs="Times New Roman"/>
          <w:sz w:val="28"/>
          <w:szCs w:val="28"/>
        </w:rPr>
        <w:t xml:space="preserve"> Деятельность казенного предприятия осуществляется в соответствии со сметой доходов и расходов, утверждаемой собственником Казенного предприятия.</w:t>
      </w:r>
    </w:p>
    <w:p w:rsidR="00E473C2" w:rsidRDefault="00E473C2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Собственник имущества, закрепленного за предприятием, вправе  изъять излишнее, неиспользуемое или используемое не по назначению имущество.</w:t>
      </w:r>
    </w:p>
    <w:p w:rsidR="00E473C2" w:rsidRDefault="00E473C2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имущества вправе доводить до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заказы на поставку товаров, выполнение работ, оказание услуг для муниципальных нужд.</w:t>
      </w:r>
    </w:p>
    <w:p w:rsidR="00E473C2" w:rsidRDefault="00E473C2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крупны</w:t>
      </w:r>
      <w:r w:rsidR="00410BCC">
        <w:rPr>
          <w:rFonts w:ascii="Times New Roman" w:hAnsi="Times New Roman" w:cs="Times New Roman"/>
          <w:sz w:val="28"/>
          <w:szCs w:val="28"/>
        </w:rPr>
        <w:t>х сделок,</w:t>
      </w:r>
      <w:r>
        <w:rPr>
          <w:rFonts w:ascii="Times New Roman" w:hAnsi="Times New Roman" w:cs="Times New Roman"/>
          <w:sz w:val="28"/>
          <w:szCs w:val="28"/>
        </w:rPr>
        <w:t xml:space="preserve"> сделок, в отношении которых имеется заинтересованность, </w:t>
      </w:r>
      <w:r w:rsidR="00410BCC">
        <w:rPr>
          <w:rFonts w:ascii="Times New Roman" w:hAnsi="Times New Roman" w:cs="Times New Roman"/>
          <w:sz w:val="28"/>
          <w:szCs w:val="28"/>
        </w:rPr>
        <w:t xml:space="preserve">а также сделок, связанных с предоставлением займов, </w:t>
      </w:r>
      <w:r w:rsidR="00410BCC">
        <w:rPr>
          <w:rFonts w:ascii="Times New Roman" w:hAnsi="Times New Roman" w:cs="Times New Roman"/>
          <w:sz w:val="28"/>
          <w:szCs w:val="28"/>
        </w:rPr>
        <w:lastRenderedPageBreak/>
        <w:t xml:space="preserve">поручительств, получением банковских гарантий, с иными обременениями,  уступкой требований, переводом долга, </w:t>
      </w:r>
      <w:r>
        <w:rPr>
          <w:rFonts w:ascii="Times New Roman" w:hAnsi="Times New Roman" w:cs="Times New Roman"/>
          <w:sz w:val="28"/>
          <w:szCs w:val="28"/>
        </w:rPr>
        <w:t>осуществляется только с согласия собственника имущества.</w:t>
      </w:r>
    </w:p>
    <w:p w:rsidR="00E473C2" w:rsidRDefault="00E473C2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26255">
        <w:rPr>
          <w:rFonts w:ascii="Times New Roman" w:hAnsi="Times New Roman" w:cs="Times New Roman"/>
          <w:sz w:val="28"/>
          <w:szCs w:val="28"/>
        </w:rPr>
        <w:t xml:space="preserve">Казенное предприятие ведет налоговый учет, </w:t>
      </w:r>
      <w:r w:rsidR="004E03EF">
        <w:rPr>
          <w:rFonts w:ascii="Times New Roman" w:hAnsi="Times New Roman" w:cs="Times New Roman"/>
          <w:sz w:val="28"/>
          <w:szCs w:val="28"/>
        </w:rPr>
        <w:t>бухгалтерский</w:t>
      </w:r>
      <w:r w:rsidR="00D26255">
        <w:rPr>
          <w:rFonts w:ascii="Times New Roman" w:hAnsi="Times New Roman" w:cs="Times New Roman"/>
          <w:sz w:val="28"/>
          <w:szCs w:val="28"/>
        </w:rPr>
        <w:t xml:space="preserve">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D26255" w:rsidRDefault="00D26255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Казенное предприятие, за счет остающейся в его распоряжении чистой прибыли создает резервный фонд, который формируется путем обязательных ежегодных отчислений. </w:t>
      </w:r>
      <w:r w:rsidR="00D05C45">
        <w:rPr>
          <w:rFonts w:ascii="Times New Roman" w:hAnsi="Times New Roman" w:cs="Times New Roman"/>
          <w:sz w:val="28"/>
          <w:szCs w:val="28"/>
        </w:rPr>
        <w:t>Ежегодные отчисления в резервный фонд составляют до 25% чистой прибыли Казенного предприятия</w:t>
      </w:r>
      <w:r w:rsidR="00585D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исключительно для покрытия убытков Казенного предприятия.</w:t>
      </w:r>
    </w:p>
    <w:p w:rsidR="00D26255" w:rsidRDefault="00D26255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Доходы, полученные в процессе деятельности Казенного предприятия,  распределяются и используются в </w:t>
      </w:r>
      <w:r w:rsidR="00B91CEB">
        <w:rPr>
          <w:rFonts w:ascii="Times New Roman" w:hAnsi="Times New Roman" w:cs="Times New Roman"/>
          <w:sz w:val="28"/>
          <w:szCs w:val="28"/>
        </w:rPr>
        <w:t>соответствии</w:t>
      </w:r>
      <w:r w:rsidR="00BA63BB">
        <w:rPr>
          <w:rFonts w:ascii="Times New Roman" w:hAnsi="Times New Roman" w:cs="Times New Roman"/>
          <w:sz w:val="28"/>
          <w:szCs w:val="28"/>
        </w:rPr>
        <w:t xml:space="preserve"> со сметой доходов и расходов, утверждаемой собственником Казенного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255" w:rsidRDefault="00D26255" w:rsidP="00E4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55" w:rsidRDefault="00D26255" w:rsidP="00031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A4AD7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031909">
        <w:rPr>
          <w:rFonts w:ascii="Times New Roman" w:hAnsi="Times New Roman" w:cs="Times New Roman"/>
          <w:b/>
          <w:sz w:val="28"/>
          <w:szCs w:val="28"/>
        </w:rPr>
        <w:t xml:space="preserve"> Казенного предприятия</w:t>
      </w:r>
    </w:p>
    <w:p w:rsidR="00031909" w:rsidRDefault="00031909" w:rsidP="00031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09" w:rsidRDefault="00031909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Казенное предприятие осуществляет определенную настоящим Уставом деятельность в соответствии с действующим законодательством и в пределах, установленных учредителем  и Уставом.</w:t>
      </w:r>
    </w:p>
    <w:p w:rsidR="000E2E83" w:rsidRDefault="00031909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Казенное предприятие имеет право</w:t>
      </w:r>
      <w:r w:rsidR="000E2E83">
        <w:rPr>
          <w:rFonts w:ascii="Times New Roman" w:hAnsi="Times New Roman" w:cs="Times New Roman"/>
          <w:sz w:val="28"/>
          <w:szCs w:val="28"/>
        </w:rPr>
        <w:t>:</w:t>
      </w:r>
    </w:p>
    <w:p w:rsidR="00031909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909">
        <w:rPr>
          <w:rFonts w:ascii="Times New Roman" w:hAnsi="Times New Roman" w:cs="Times New Roman"/>
          <w:sz w:val="28"/>
          <w:szCs w:val="28"/>
        </w:rPr>
        <w:t xml:space="preserve"> в установленном порядке планировать  свою деятельность и определять перспективы развития по согласован</w:t>
      </w:r>
      <w:r>
        <w:rPr>
          <w:rFonts w:ascii="Times New Roman" w:hAnsi="Times New Roman" w:cs="Times New Roman"/>
          <w:sz w:val="28"/>
          <w:szCs w:val="28"/>
        </w:rPr>
        <w:t>ию с учредителем;</w:t>
      </w:r>
    </w:p>
    <w:p w:rsidR="0093690F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690F">
        <w:rPr>
          <w:rFonts w:ascii="Times New Roman" w:hAnsi="Times New Roman" w:cs="Times New Roman"/>
          <w:sz w:val="28"/>
          <w:szCs w:val="28"/>
        </w:rPr>
        <w:t>троить свои отношения с иными организациями, гражданами в процессе хозяйстве</w:t>
      </w:r>
      <w:r>
        <w:rPr>
          <w:rFonts w:ascii="Times New Roman" w:hAnsi="Times New Roman" w:cs="Times New Roman"/>
          <w:sz w:val="28"/>
          <w:szCs w:val="28"/>
        </w:rPr>
        <w:t>нной деятельности на основе договоров, соглашений, контрактов;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открывать расчетные и иные счета в кредитных организациях;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по согласованию с учредителем филиалы, открывать представительства;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допускается участие юридических лиц;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приобретать для собственных нужд или брать в аренду имущество за счет собственных финансовых ресурсов;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материально-техническое обеспечение производства, развитие объектов социальной сферы;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устанавливать формы и системы оплаты труда, утверждать штатное расписание;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для своих работников дополнительные отпуска, сокращенный рабочий день и иные социальные льготы в </w:t>
      </w:r>
      <w:r w:rsidR="003F0A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Камчатского края;</w:t>
      </w:r>
    </w:p>
    <w:p w:rsidR="003F0A9D" w:rsidRDefault="003F0A9D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установленном порядке определять размер средств, направляемых  на оплату труда работников, на техническое и социальное развитие;</w:t>
      </w:r>
    </w:p>
    <w:p w:rsidR="003F0A9D" w:rsidRDefault="003F0A9D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привлекать граждан для выполнения отдельных видов работ на основе трудовых и гражданско-правовых договоров</w:t>
      </w:r>
      <w:r w:rsidR="004E03E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3BB" w:rsidRDefault="00BA63BB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Казенное предприятие обязано:</w:t>
      </w:r>
    </w:p>
    <w:p w:rsidR="00BA63BB" w:rsidRDefault="00BA63BB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утвержденные в установленном порядке программы развития Казенного предприятия, финансовые планы и планы технического развития, основные экономические показатели, обязательства, вытекающие из заключенных договоров;</w:t>
      </w:r>
    </w:p>
    <w:p w:rsidR="009862A1" w:rsidRDefault="009862A1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эффективное использование имущества, закрепленного за казенным предприятием, строго по целевому назначению;</w:t>
      </w:r>
    </w:p>
    <w:p w:rsidR="009862A1" w:rsidRDefault="009862A1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 (указанное требование не распространяется на ухудшения, связанные с нормальным износом имущества в процессе эксплуатации);</w:t>
      </w:r>
    </w:p>
    <w:p w:rsidR="009862A1" w:rsidRDefault="009862A1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капитальный и текущий ремонт имущества;</w:t>
      </w:r>
    </w:p>
    <w:p w:rsidR="009862A1" w:rsidRDefault="009862A1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материально-техническое обеспечение производства;</w:t>
      </w:r>
    </w:p>
    <w:p w:rsidR="00BA63BB" w:rsidRDefault="00BA63BB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гарантировать и обеспечивать соблюдение трудовых прав работников Казенного предприятия, в то</w:t>
      </w:r>
      <w:r w:rsidR="00585D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числе на права на своевременную выплату заработной платы, безопасные условия труда, соблюдение у</w:t>
      </w:r>
      <w:r w:rsidR="00585D4A">
        <w:rPr>
          <w:rFonts w:ascii="Times New Roman" w:hAnsi="Times New Roman" w:cs="Times New Roman"/>
          <w:sz w:val="28"/>
          <w:szCs w:val="28"/>
        </w:rPr>
        <w:t xml:space="preserve">словий коллективного договора, производить </w:t>
      </w:r>
      <w:r w:rsidR="00D05C45">
        <w:rPr>
          <w:rFonts w:ascii="Times New Roman" w:hAnsi="Times New Roman" w:cs="Times New Roman"/>
          <w:sz w:val="28"/>
          <w:szCs w:val="28"/>
        </w:rPr>
        <w:t>уплату страховых взносов</w:t>
      </w:r>
      <w:r w:rsidR="009862A1">
        <w:rPr>
          <w:rFonts w:ascii="Times New Roman" w:hAnsi="Times New Roman" w:cs="Times New Roman"/>
          <w:sz w:val="28"/>
          <w:szCs w:val="28"/>
        </w:rPr>
        <w:t xml:space="preserve"> во внебюджетные фонды в соответствии с законодательством Российской Федерации;</w:t>
      </w:r>
    </w:p>
    <w:p w:rsidR="00BA63BB" w:rsidRDefault="00BA63BB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перечислять в местный бюджет Вилючинского городского округа часть прибыли, остающейся  после уплаты налогов и иных обязательных платежей, в установленном порядке;</w:t>
      </w:r>
    </w:p>
    <w:p w:rsidR="00BA63BB" w:rsidRDefault="00BA63BB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оперативный и бухгалтерский учет результатов финансово-хозяйственной деятельности</w:t>
      </w:r>
      <w:r w:rsidR="00CD5A04">
        <w:rPr>
          <w:rFonts w:ascii="Times New Roman" w:hAnsi="Times New Roman" w:cs="Times New Roman"/>
          <w:sz w:val="28"/>
          <w:szCs w:val="28"/>
        </w:rPr>
        <w:t xml:space="preserve"> и иной деятельности, вести статистическую отчетность, </w:t>
      </w:r>
      <w:proofErr w:type="gramStart"/>
      <w:r w:rsidR="00CD5A04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="008E4F24">
        <w:rPr>
          <w:rFonts w:ascii="Times New Roman" w:hAnsi="Times New Roman" w:cs="Times New Roman"/>
          <w:sz w:val="28"/>
          <w:szCs w:val="28"/>
        </w:rPr>
        <w:t xml:space="preserve"> деятельности, направлять учредителю ежегодно в срок не позднее 01 апреля копию утвержденной бухгалтерской отчетности за истекший финансовый  год;</w:t>
      </w:r>
    </w:p>
    <w:p w:rsidR="008E4F24" w:rsidRDefault="008E4F24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в срок до 01 апреля представлять учредителю для учета сведения о закрепленном за ним имуществе</w:t>
      </w:r>
      <w:r w:rsidR="00D87D36">
        <w:rPr>
          <w:rFonts w:ascii="Times New Roman" w:hAnsi="Times New Roman" w:cs="Times New Roman"/>
          <w:sz w:val="28"/>
          <w:szCs w:val="28"/>
        </w:rPr>
        <w:t>;</w:t>
      </w:r>
    </w:p>
    <w:p w:rsidR="00D87D36" w:rsidRDefault="00D87D36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учредителю на утверждение план (программу) финансово-производственной деятельности Казенного предприятия;</w:t>
      </w:r>
    </w:p>
    <w:p w:rsidR="00D87D36" w:rsidRDefault="00D87D36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мероприятия по гражданской обороне и мобилизационной подготовке.</w:t>
      </w:r>
    </w:p>
    <w:p w:rsidR="00D87D36" w:rsidRDefault="00D87D36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Казенное предприятие осуществляет иные права и исполняет обязанности, предусмотренные законодательством Российской Федерации.</w:t>
      </w:r>
    </w:p>
    <w:p w:rsidR="00D87D36" w:rsidRDefault="00D87D36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36" w:rsidRPr="00DA7611" w:rsidRDefault="00D87D36" w:rsidP="00DA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1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28C0" w:rsidRPr="00DA7611">
        <w:rPr>
          <w:rFonts w:ascii="Times New Roman" w:hAnsi="Times New Roman" w:cs="Times New Roman"/>
          <w:b/>
          <w:sz w:val="28"/>
          <w:szCs w:val="28"/>
        </w:rPr>
        <w:t>Управление Казенным предприятием</w:t>
      </w:r>
    </w:p>
    <w:p w:rsidR="00D87D36" w:rsidRPr="00DA7611" w:rsidRDefault="00D87D36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D36" w:rsidRDefault="00D87D36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E28C0">
        <w:rPr>
          <w:rFonts w:ascii="Times New Roman" w:hAnsi="Times New Roman" w:cs="Times New Roman"/>
          <w:sz w:val="28"/>
          <w:szCs w:val="28"/>
        </w:rPr>
        <w:t>Казенное предприятие возглавляет директор, назначаемый на эту должность распоряжением администрации Вилючинского городского округа. Директор Казенного предприятия является его единоличным исполнительным органом.</w:t>
      </w:r>
    </w:p>
    <w:p w:rsidR="003E28C0" w:rsidRDefault="003E28C0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Администрация Вилючинского городского округа заключает, изменяет и расторгает трудовой договор с директором Казенного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предприятия. Права и обязанности директора Казенного предприятия, а также основания для расторжения с ним трудовых отношений, регулируются трудовым законодательством Российской Федерации, а также трудовым договором.</w:t>
      </w:r>
    </w:p>
    <w:p w:rsidR="00F3175D" w:rsidRDefault="00F3175D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 директором Казенного предприятия заключается срочный трудовой договор сроком до </w:t>
      </w:r>
      <w:r w:rsidR="005256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56C5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F3175D" w:rsidRDefault="00F3175D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Директор </w:t>
      </w:r>
      <w:r w:rsidR="00DA7611">
        <w:rPr>
          <w:rFonts w:ascii="Times New Roman" w:hAnsi="Times New Roman" w:cs="Times New Roman"/>
          <w:sz w:val="28"/>
          <w:szCs w:val="28"/>
        </w:rPr>
        <w:t xml:space="preserve">действует от имени предприятия без доверенности, </w:t>
      </w:r>
      <w:r w:rsidR="009862A1">
        <w:rPr>
          <w:rFonts w:ascii="Times New Roman" w:hAnsi="Times New Roman" w:cs="Times New Roman"/>
          <w:sz w:val="28"/>
          <w:szCs w:val="28"/>
        </w:rPr>
        <w:t xml:space="preserve">по согласованию с учредителем </w:t>
      </w:r>
      <w:r w:rsidR="00DA7611">
        <w:rPr>
          <w:rFonts w:ascii="Times New Roman" w:hAnsi="Times New Roman" w:cs="Times New Roman"/>
          <w:sz w:val="28"/>
          <w:szCs w:val="28"/>
        </w:rPr>
        <w:t>утверждает штатное расписание Казенного предприятия, принимает и увольняет работни</w:t>
      </w:r>
      <w:r w:rsidR="005852BA">
        <w:rPr>
          <w:rFonts w:ascii="Times New Roman" w:hAnsi="Times New Roman" w:cs="Times New Roman"/>
          <w:sz w:val="28"/>
          <w:szCs w:val="28"/>
        </w:rPr>
        <w:t>к</w:t>
      </w:r>
      <w:r w:rsidR="00DA7611">
        <w:rPr>
          <w:rFonts w:ascii="Times New Roman" w:hAnsi="Times New Roman" w:cs="Times New Roman"/>
          <w:sz w:val="28"/>
          <w:szCs w:val="28"/>
        </w:rPr>
        <w:t>ов Казенного предприятия, заключает, изменяет и прекращает с ними трудовые договоры, издает приказы, выдает доверенности.</w:t>
      </w:r>
    </w:p>
    <w:p w:rsidR="005852BA" w:rsidRDefault="005852BA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Директор Казенного предприятия организует выполнение решений собственника казенного предприятия.</w:t>
      </w:r>
    </w:p>
    <w:p w:rsidR="005852BA" w:rsidRPr="005852BA" w:rsidRDefault="005852BA" w:rsidP="00CB0FF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852BA">
        <w:rPr>
          <w:rFonts w:ascii="Times New Roman" w:hAnsi="Times New Roman" w:cs="Times New Roman"/>
          <w:sz w:val="28"/>
          <w:szCs w:val="28"/>
        </w:rPr>
        <w:t xml:space="preserve">Директор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</w:t>
      </w:r>
      <w:r w:rsidRPr="005852BA">
        <w:rPr>
          <w:rFonts w:ascii="Times New Roman" w:eastAsia="Times New Roman" w:hAnsi="Times New Roman" w:cs="Times New Roman"/>
          <w:sz w:val="28"/>
          <w:szCs w:val="28"/>
        </w:rPr>
        <w:t>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руководителя, а также принимать участие в забастовках.</w:t>
      </w:r>
    </w:p>
    <w:p w:rsidR="005852BA" w:rsidRPr="005852BA" w:rsidRDefault="005852BA" w:rsidP="00CB0FF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947DA1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6C5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подлежит аттестации в порядке, установленном собственником имущества унитарного предприятия.</w:t>
      </w:r>
    </w:p>
    <w:p w:rsidR="005852BA" w:rsidRDefault="005852BA" w:rsidP="00CB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947DA1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6C5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hyperlink r:id="rId5" w:history="1">
        <w:proofErr w:type="gramStart"/>
        <w:r w:rsidRPr="005852BA">
          <w:rPr>
            <w:rFonts w:ascii="Times New Roman" w:eastAsia="Times New Roman" w:hAnsi="Times New Roman" w:cs="Times New Roman"/>
            <w:sz w:val="28"/>
            <w:szCs w:val="28"/>
          </w:rPr>
          <w:t>отчитывается</w:t>
        </w:r>
      </w:hyperlink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</w:t>
      </w:r>
      <w:proofErr w:type="gramEnd"/>
      <w:r w:rsidRPr="005852BA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в порядке и в сроки, которые определяются собственником имущества унитарного предприятия</w:t>
      </w:r>
      <w:r w:rsidR="00BE72E5">
        <w:rPr>
          <w:rFonts w:ascii="Times New Roman" w:eastAsia="Times New Roman" w:hAnsi="Times New Roman" w:cs="Times New Roman"/>
          <w:sz w:val="28"/>
          <w:szCs w:val="28"/>
        </w:rPr>
        <w:t xml:space="preserve"> в лице Отдела по управлению городским хозяйством администрации Вилючинского городского округа</w:t>
      </w:r>
      <w:r w:rsidRPr="00585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2E5" w:rsidRDefault="00BE72E5" w:rsidP="00CB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="00947DA1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предприятии несет ответственность за:</w:t>
      </w:r>
    </w:p>
    <w:p w:rsidR="00BE72E5" w:rsidRDefault="00BE72E5" w:rsidP="00CB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убытки, причиненные Казенному предприятию его виновными действиями (бездействием), в том числе в случае утраты имущества Казенного предприятия;</w:t>
      </w:r>
    </w:p>
    <w:p w:rsidR="00BE72E5" w:rsidRDefault="00BE72E5" w:rsidP="00CB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несоблюдение требований и неисполнение обязанностей, установленных федеральным законом, настоящим Уставом;</w:t>
      </w:r>
    </w:p>
    <w:p w:rsidR="00BE72E5" w:rsidRDefault="00BE72E5" w:rsidP="00CB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экономической эффективности деятельности Казенного предприятия и показателей планов финансово-хозяйственной деятельности Казенного предприятия.</w:t>
      </w:r>
    </w:p>
    <w:p w:rsidR="005852BA" w:rsidRDefault="005852BA" w:rsidP="00CB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BE72E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Администрация Вилючинс</w:t>
      </w:r>
      <w:r w:rsidR="00B3649B">
        <w:rPr>
          <w:rFonts w:ascii="Times New Roman" w:eastAsia="Times New Roman" w:hAnsi="Times New Roman" w:cs="Times New Roman"/>
          <w:sz w:val="28"/>
          <w:szCs w:val="28"/>
        </w:rPr>
        <w:t>кого городского округа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 следующие функции и полномочия учредителя</w:t>
      </w:r>
      <w:r w:rsidR="0094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предприятия:</w:t>
      </w:r>
    </w:p>
    <w:p w:rsidR="005852BA" w:rsidRDefault="005852BA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решение о создании, реорганизации и ликвидации Казенного предприятия</w:t>
      </w:r>
      <w:r w:rsidR="00B364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6C5" w:rsidRDefault="005256C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 цели, предмет и виды деятельности Казенного предприятия;</w:t>
      </w:r>
    </w:p>
    <w:p w:rsidR="00B3649B" w:rsidRDefault="00B3649B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(увольняет) директора Казенного предприятия и заключает (изменяет, расторгает) с ним трудовой договор;</w:t>
      </w:r>
    </w:p>
    <w:p w:rsidR="005256C5" w:rsidRDefault="005256C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согласовывает прием на работу главного</w:t>
      </w:r>
      <w:r w:rsidR="001317A8">
        <w:rPr>
          <w:rFonts w:ascii="Times New Roman" w:eastAsia="Times New Roman" w:hAnsi="Times New Roman" w:cs="Times New Roman"/>
          <w:sz w:val="28"/>
          <w:szCs w:val="28"/>
        </w:rPr>
        <w:t xml:space="preserve"> бухгалтера, заключение, изменение и расторжение с ним трудового договора;</w:t>
      </w:r>
    </w:p>
    <w:p w:rsidR="00B3649B" w:rsidRDefault="005256C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устав К</w:t>
      </w:r>
      <w:r w:rsidR="00B3649B">
        <w:rPr>
          <w:rFonts w:ascii="Times New Roman" w:eastAsia="Times New Roman" w:hAnsi="Times New Roman" w:cs="Times New Roman"/>
          <w:sz w:val="28"/>
          <w:szCs w:val="28"/>
        </w:rPr>
        <w:t>азенного предприятия, вносит в него изменения;</w:t>
      </w:r>
    </w:p>
    <w:p w:rsidR="001317A8" w:rsidRDefault="001317A8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дает согласие на совершение крупных сделок, сделок, в которых имеется заинтересованность, и иных сделок в случаях, предусмотренных законодательством Российской Федерации</w:t>
      </w:r>
      <w:r w:rsidR="009862A1">
        <w:rPr>
          <w:rFonts w:ascii="Times New Roman" w:eastAsia="Times New Roman" w:hAnsi="Times New Roman" w:cs="Times New Roman"/>
          <w:sz w:val="28"/>
          <w:szCs w:val="28"/>
        </w:rPr>
        <w:t xml:space="preserve"> и настоящим Уставом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A8" w:rsidRDefault="001317A8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E72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Отдел по управлению городским хозяйством администрации Вилючинского городского округа осуществляет следующие функции и полномочия </w:t>
      </w:r>
      <w:r w:rsidR="00947DA1">
        <w:rPr>
          <w:rFonts w:ascii="Times New Roman" w:eastAsia="Times New Roman" w:hAnsi="Times New Roman" w:cs="Times New Roman"/>
          <w:sz w:val="28"/>
          <w:szCs w:val="28"/>
        </w:rPr>
        <w:t xml:space="preserve">учредителя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предприятия:</w:t>
      </w:r>
    </w:p>
    <w:p w:rsidR="00B3649B" w:rsidRDefault="001317A8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порядок  </w:t>
      </w:r>
      <w:r w:rsidR="00B3649B">
        <w:rPr>
          <w:rFonts w:ascii="Times New Roman" w:eastAsia="Times New Roman" w:hAnsi="Times New Roman" w:cs="Times New Roman"/>
          <w:sz w:val="28"/>
          <w:szCs w:val="28"/>
        </w:rPr>
        <w:t>составления, утверждения и установления показателей планов (программы) финансово-хозяйственной дея</w:t>
      </w:r>
      <w:r w:rsidR="001F29A5">
        <w:rPr>
          <w:rFonts w:ascii="Times New Roman" w:eastAsia="Times New Roman" w:hAnsi="Times New Roman" w:cs="Times New Roman"/>
          <w:sz w:val="28"/>
          <w:szCs w:val="28"/>
        </w:rPr>
        <w:t>тельности Казенного предприятия;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бухгалтерскую отчетность и отчеты унитарного предприятия;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Казенного предприятия и контролирует их выполнение;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дает согласие на создание филиалов и открытие представительств Казенного предприятия;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дает согласие на участие Казенного предприятия в других юридических лицах;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решения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</w:t>
      </w:r>
      <w:r w:rsidR="00680C3D">
        <w:rPr>
          <w:rFonts w:ascii="Times New Roman" w:eastAsia="Times New Roman" w:hAnsi="Times New Roman" w:cs="Times New Roman"/>
          <w:sz w:val="28"/>
          <w:szCs w:val="28"/>
        </w:rPr>
        <w:t>ит  до казенного предприятия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язательные для исполнения заказы на поставки товаров, выполнение работ, ока</w:t>
      </w:r>
      <w:r w:rsidR="00680C3D">
        <w:rPr>
          <w:rFonts w:ascii="Times New Roman" w:eastAsia="Times New Roman" w:hAnsi="Times New Roman" w:cs="Times New Roman"/>
          <w:sz w:val="28"/>
          <w:szCs w:val="28"/>
        </w:rPr>
        <w:t>зание услуг для обеспечения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иципальных нужд;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смету доходо</w:t>
      </w:r>
      <w:r w:rsidR="00680C3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расходов Казенного предприятия;</w:t>
      </w:r>
    </w:p>
    <w:p w:rsidR="001F29A5" w:rsidRDefault="001F29A5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функции и полномочия.</w:t>
      </w:r>
    </w:p>
    <w:p w:rsidR="00680C3D" w:rsidRDefault="00680C3D" w:rsidP="006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E72E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Отдел по управлению муниципальным имуществом администрации Вилючинского городского округа осуществляет следующие функции и полномочия </w:t>
      </w:r>
      <w:r w:rsidR="00947DA1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предприятия:</w:t>
      </w:r>
    </w:p>
    <w:p w:rsidR="00680C3D" w:rsidRDefault="00680C3D" w:rsidP="006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передает имущество казенному предприятию и закрепляет на праве оперативного управления, изымает у Казенного предприятия излишнее, неиспользуемое или используемое не по назначению имущество;</w:t>
      </w:r>
    </w:p>
    <w:p w:rsidR="00680C3D" w:rsidRDefault="00680C3D" w:rsidP="006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дает согласие на распоряжение имуществом Казенного предприятия;</w:t>
      </w:r>
    </w:p>
    <w:p w:rsidR="00680C3D" w:rsidRDefault="00680C3D" w:rsidP="006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Казенному предприятию имущества;</w:t>
      </w:r>
    </w:p>
    <w:p w:rsidR="00680C3D" w:rsidRDefault="00680C3D" w:rsidP="006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принимает от Казенного предприятия ежегодный отчет об использовании имущества в целях его учета. </w:t>
      </w:r>
    </w:p>
    <w:p w:rsidR="00B3649B" w:rsidRDefault="00B3649B" w:rsidP="006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49B" w:rsidRPr="000A6438" w:rsidRDefault="00B3649B" w:rsidP="000A6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438">
        <w:rPr>
          <w:rFonts w:ascii="Times New Roman" w:eastAsia="Times New Roman" w:hAnsi="Times New Roman" w:cs="Times New Roman"/>
          <w:b/>
          <w:sz w:val="28"/>
          <w:szCs w:val="28"/>
        </w:rPr>
        <w:t>6. Реорганизация и ликвидация Казенного предприятия</w:t>
      </w:r>
    </w:p>
    <w:p w:rsidR="009862A1" w:rsidRDefault="009862A1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49B" w:rsidRDefault="00B3649B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0A6438"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Реорганизация (слияние, присоединение, разделение, выделение, преобразование) и ликвидация Казенного предприятия осуществляется в порядке и в случаях, предусмотренных гражданским законодательством.</w:t>
      </w:r>
    </w:p>
    <w:p w:rsidR="009862A1" w:rsidRDefault="005E2526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6.2. Р</w:t>
      </w:r>
      <w:r w:rsidR="009862A1">
        <w:rPr>
          <w:rFonts w:ascii="Times New Roman" w:eastAsia="Times New Roman" w:hAnsi="Times New Roman" w:cs="Times New Roman"/>
          <w:sz w:val="28"/>
          <w:szCs w:val="28"/>
        </w:rPr>
        <w:t>ешение о реорганизации и ликвидации Казенного учреждения принимает учредитель в лице администрации Вилючинского городского округа.</w:t>
      </w:r>
    </w:p>
    <w:p w:rsidR="000A6438" w:rsidRDefault="000A6438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862A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Казенное предприятие может быть ликвидировано по решению собственника его имущества или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B3649B" w:rsidRDefault="00B3649B" w:rsidP="00585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49B" w:rsidRPr="005852BA" w:rsidRDefault="00B3649B" w:rsidP="005852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852BA" w:rsidRPr="005852BA" w:rsidRDefault="005852BA" w:rsidP="005852BA">
      <w:pPr>
        <w:spacing w:after="0" w:line="240" w:lineRule="auto"/>
        <w:ind w:firstLine="567"/>
        <w:rPr>
          <w:rFonts w:ascii="Verdana" w:eastAsia="Times New Roman" w:hAnsi="Verdana" w:cs="Times New Roman"/>
          <w:sz w:val="21"/>
          <w:szCs w:val="21"/>
        </w:rPr>
      </w:pPr>
      <w:r w:rsidRPr="005852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E83" w:rsidRDefault="000E2E83" w:rsidP="000E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868" w:rsidRPr="00D64906" w:rsidRDefault="00226868" w:rsidP="0059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868" w:rsidRPr="00D64906" w:rsidSect="009862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C2"/>
    <w:rsid w:val="00031909"/>
    <w:rsid w:val="00040A18"/>
    <w:rsid w:val="000A6438"/>
    <w:rsid w:val="000B3791"/>
    <w:rsid w:val="000E2E83"/>
    <w:rsid w:val="001115E9"/>
    <w:rsid w:val="001317A8"/>
    <w:rsid w:val="00173E83"/>
    <w:rsid w:val="00194D24"/>
    <w:rsid w:val="001B47C2"/>
    <w:rsid w:val="001F29A5"/>
    <w:rsid w:val="00226868"/>
    <w:rsid w:val="0024121E"/>
    <w:rsid w:val="00264DD2"/>
    <w:rsid w:val="002773BE"/>
    <w:rsid w:val="00297BA7"/>
    <w:rsid w:val="003A23D0"/>
    <w:rsid w:val="003E28C0"/>
    <w:rsid w:val="003F0A9D"/>
    <w:rsid w:val="003F5D4D"/>
    <w:rsid w:val="00410BCC"/>
    <w:rsid w:val="00443577"/>
    <w:rsid w:val="004552E9"/>
    <w:rsid w:val="004E03EF"/>
    <w:rsid w:val="005256C5"/>
    <w:rsid w:val="00535761"/>
    <w:rsid w:val="005852BA"/>
    <w:rsid w:val="00585D4A"/>
    <w:rsid w:val="0059567C"/>
    <w:rsid w:val="005A4AD7"/>
    <w:rsid w:val="005E2526"/>
    <w:rsid w:val="00632E26"/>
    <w:rsid w:val="006432DF"/>
    <w:rsid w:val="00652173"/>
    <w:rsid w:val="00680C3D"/>
    <w:rsid w:val="006F27F5"/>
    <w:rsid w:val="007470E3"/>
    <w:rsid w:val="00786BD7"/>
    <w:rsid w:val="008522FF"/>
    <w:rsid w:val="008941FE"/>
    <w:rsid w:val="008C2899"/>
    <w:rsid w:val="008E4F24"/>
    <w:rsid w:val="00904023"/>
    <w:rsid w:val="0093690F"/>
    <w:rsid w:val="00941302"/>
    <w:rsid w:val="00947DA1"/>
    <w:rsid w:val="009862A1"/>
    <w:rsid w:val="00B3649B"/>
    <w:rsid w:val="00B6522E"/>
    <w:rsid w:val="00B87932"/>
    <w:rsid w:val="00B91CEB"/>
    <w:rsid w:val="00BA63BB"/>
    <w:rsid w:val="00BE72E5"/>
    <w:rsid w:val="00C31416"/>
    <w:rsid w:val="00CB0FF3"/>
    <w:rsid w:val="00CD5A04"/>
    <w:rsid w:val="00D05C45"/>
    <w:rsid w:val="00D26255"/>
    <w:rsid w:val="00D64906"/>
    <w:rsid w:val="00D71ECF"/>
    <w:rsid w:val="00D74437"/>
    <w:rsid w:val="00D879A9"/>
    <w:rsid w:val="00D87D36"/>
    <w:rsid w:val="00DA7611"/>
    <w:rsid w:val="00E473C2"/>
    <w:rsid w:val="00EF5919"/>
    <w:rsid w:val="00F3175D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28507&amp;rnd=3728CF9BBAC035B69CB25E24629A2FDA&amp;dst=100013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2018-11-14T00:26:00Z</cp:lastPrinted>
  <dcterms:created xsi:type="dcterms:W3CDTF">2018-11-14T22:29:00Z</dcterms:created>
  <dcterms:modified xsi:type="dcterms:W3CDTF">2018-11-14T22:29:00Z</dcterms:modified>
</cp:coreProperties>
</file>